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3B" w:rsidRPr="0026753B" w:rsidRDefault="0026753B" w:rsidP="0026753B">
      <w:pPr>
        <w:spacing w:after="0" w:line="288" w:lineRule="exact"/>
        <w:ind w:left="440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Кому: (наименование застройщика)</w:t>
      </w:r>
    </w:p>
    <w:p w:rsidR="0026753B" w:rsidRPr="0026753B" w:rsidRDefault="0026753B" w:rsidP="0026753B">
      <w:pPr>
        <w:spacing w:after="0" w:line="288" w:lineRule="exact"/>
        <w:ind w:left="440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Адрес: (юр.адрес)</w:t>
      </w:r>
    </w:p>
    <w:p w:rsidR="0026753B" w:rsidRPr="0026753B" w:rsidRDefault="0026753B" w:rsidP="0026753B">
      <w:pPr>
        <w:spacing w:after="0" w:line="288" w:lineRule="exact"/>
        <w:ind w:left="440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От: (ФИО)</w:t>
      </w:r>
    </w:p>
    <w:p w:rsidR="0026753B" w:rsidRPr="0026753B" w:rsidRDefault="0026753B" w:rsidP="0026753B">
      <w:pPr>
        <w:spacing w:after="0" w:line="288" w:lineRule="exact"/>
        <w:ind w:left="440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Адрес регистрации:</w:t>
      </w:r>
    </w:p>
    <w:p w:rsidR="0026753B" w:rsidRPr="0026753B" w:rsidRDefault="000C32EE" w:rsidP="0026753B">
      <w:pPr>
        <w:spacing w:after="0" w:line="288" w:lineRule="exact"/>
        <w:ind w:left="440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почтовый</w:t>
      </w:r>
      <w:r w:rsidR="0026753B"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(</w:t>
      </w:r>
      <w:r w:rsidR="0026753B"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для корреспонденции</w:t>
      </w: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</w:t>
      </w:r>
      <w:r w:rsidR="0026753B"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:</w:t>
      </w:r>
    </w:p>
    <w:p w:rsidR="0026753B" w:rsidRPr="0026753B" w:rsidRDefault="0026753B" w:rsidP="0026753B">
      <w:pPr>
        <w:spacing w:after="0" w:line="288" w:lineRule="exact"/>
        <w:ind w:left="440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Тел.:</w:t>
      </w:r>
    </w:p>
    <w:p w:rsidR="000C32EE" w:rsidRDefault="000C32EE" w:rsidP="002675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6753B" w:rsidRPr="0026753B" w:rsidRDefault="0026753B" w:rsidP="002675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26753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Досудебная претензия</w:t>
      </w:r>
    </w:p>
    <w:p w:rsidR="0026753B" w:rsidRPr="0026753B" w:rsidRDefault="0026753B" w:rsidP="0026753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26753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по договору о долевом строительстве жилья</w:t>
      </w:r>
    </w:p>
    <w:p w:rsidR="0026753B" w:rsidRPr="0026753B" w:rsidRDefault="0026753B" w:rsidP="0026753B">
      <w:pPr>
        <w:spacing w:after="0" w:line="288" w:lineRule="exact"/>
        <w:ind w:lef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</w:t>
      </w:r>
      <w:r w:rsidR="000C32EE" w:rsidRPr="000C32E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 мной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, (ФИО) (далее - Дольщик) и ООО «наименование застройщика» ИНН</w:t>
      </w:r>
    </w:p>
    <w:p w:rsidR="0026753B" w:rsidRPr="0026753B" w:rsidRDefault="0026753B" w:rsidP="0026753B">
      <w:pPr>
        <w:tabs>
          <w:tab w:val="left" w:leader="underscore" w:pos="1460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 xml:space="preserve"> (далее - Застройщик) был заключен Договор участия в долевом строительстве жилого</w:t>
      </w:r>
    </w:p>
    <w:p w:rsidR="0026753B" w:rsidRPr="0026753B" w:rsidRDefault="0026753B" w:rsidP="0026753B">
      <w:pPr>
        <w:tabs>
          <w:tab w:val="left" w:leader="underscore" w:pos="2454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>дома №</w:t>
      </w:r>
      <w:r w:rsidRPr="0026753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ab/>
        <w:t xml:space="preserve">(далее </w:t>
      </w:r>
      <w:r w:rsidR="000C32EE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>–</w:t>
      </w:r>
      <w:r w:rsidRPr="0026753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 xml:space="preserve"> </w:t>
      </w:r>
      <w:r w:rsidR="000C32EE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 xml:space="preserve">№ </w:t>
      </w:r>
      <w:r w:rsidRPr="0026753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>Договор</w:t>
      </w:r>
      <w:r w:rsidR="000C32EE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 xml:space="preserve">а и дата заключения </w:t>
      </w:r>
      <w:r w:rsidRPr="0026753B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ru" w:eastAsia="ru-RU"/>
        </w:rPr>
        <w:t>).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(Копия Договора прилагается).</w:t>
      </w:r>
    </w:p>
    <w:p w:rsidR="0026753B" w:rsidRPr="0026753B" w:rsidRDefault="0026753B" w:rsidP="0026753B">
      <w:pPr>
        <w:tabs>
          <w:tab w:val="left" w:leader="underscore" w:pos="2482"/>
        </w:tabs>
        <w:spacing w:after="0" w:line="288" w:lineRule="exact"/>
        <w:ind w:lef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Согласно п.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Договора Застройщик обязуется передать Дольщику квартиру по акту приема-</w:t>
      </w:r>
    </w:p>
    <w:p w:rsidR="0026753B" w:rsidRPr="0026753B" w:rsidRDefault="0026753B" w:rsidP="0026753B">
      <w:pPr>
        <w:tabs>
          <w:tab w:val="left" w:leader="underscore" w:pos="4388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передачи в срок не позднее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(срок).</w:t>
      </w:r>
    </w:p>
    <w:p w:rsidR="004A4D4C" w:rsidRPr="004A4D4C" w:rsidRDefault="004A4D4C" w:rsidP="004A4D4C">
      <w:pPr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4D4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 своей стороны, заявляю, что все условия по настоящему Договору исполнила полностью и надлежащим образом. Оплатила по условиям Договора стоимость квартиры в размере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4A4D4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</w:t>
      </w:r>
      <w:r w:rsidRPr="004A4D4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прописью) рублей 00 копеек, что подтверждается платежными документами (копии в приложении);</w:t>
      </w:r>
    </w:p>
    <w:p w:rsidR="0026753B" w:rsidRPr="0026753B" w:rsidRDefault="0026753B" w:rsidP="0026753B">
      <w:pPr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Обязательства Застройщика считаются исполненными с момента подписания сторонами передаточного акта, а обязательства дольщиков считаются и</w:t>
      </w:r>
      <w:bookmarkStart w:id="0" w:name="_GoBack"/>
      <w:bookmarkEnd w:id="0"/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сполненными с момента уплаты в полном объеме денежных средств в соответствии с условиями Договора.</w:t>
      </w:r>
    </w:p>
    <w:p w:rsidR="0026753B" w:rsidRPr="0026753B" w:rsidRDefault="0026753B" w:rsidP="0026753B">
      <w:pPr>
        <w:spacing w:after="0" w:line="288" w:lineRule="exact"/>
        <w:ind w:lef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Застройщик нарушил условия Договора, передав мне вышеуказанную Квартиру</w:t>
      </w:r>
    </w:p>
    <w:p w:rsidR="0026753B" w:rsidRPr="0026753B" w:rsidRDefault="0026753B" w:rsidP="0026753B">
      <w:pPr>
        <w:tabs>
          <w:tab w:val="left" w:leader="underscore" w:pos="1902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(дата) (или - до сих пор не передав мне вышеуказанную квартиру).</w:t>
      </w:r>
    </w:p>
    <w:p w:rsidR="0026753B" w:rsidRPr="0026753B" w:rsidRDefault="0026753B" w:rsidP="0026753B">
      <w:pPr>
        <w:tabs>
          <w:tab w:val="left" w:pos="6394"/>
          <w:tab w:val="left" w:pos="7508"/>
          <w:tab w:val="left" w:pos="9246"/>
        </w:tabs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В силу ч. 2 ст. 6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</w:t>
      </w: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ора за каждый день просрочки. Если участником 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долевого</w:t>
      </w: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26753B" w:rsidRPr="0026753B" w:rsidRDefault="0026753B" w:rsidP="0026753B">
      <w:pPr>
        <w:spacing w:after="0" w:line="288" w:lineRule="exact"/>
        <w:ind w:left="20" w:righ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С учетом имеющихся обстоятельств, я вправе требовать с Застройщика выплаты в свою пользу неустойки в соответствии с Федеральным законом от 30 декабря 2004 г. N 214-ФЗ, а также в соответствии</w:t>
      </w:r>
    </w:p>
    <w:p w:rsidR="0026753B" w:rsidRPr="0026753B" w:rsidRDefault="0026753B" w:rsidP="0026753B">
      <w:pPr>
        <w:tabs>
          <w:tab w:val="left" w:leader="underscore" w:pos="3836"/>
          <w:tab w:val="left" w:leader="underscore" w:pos="7340"/>
          <w:tab w:val="left" w:leader="underscore" w:pos="8770"/>
          <w:tab w:val="left" w:leader="underscore" w:pos="952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с Договором в размере 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(сумма) рублей за период с «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 xml:space="preserve">» 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20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г. по</w:t>
      </w:r>
    </w:p>
    <w:p w:rsidR="0026753B" w:rsidRPr="0026753B" w:rsidRDefault="0026753B" w:rsidP="0026753B">
      <w:pPr>
        <w:tabs>
          <w:tab w:val="left" w:leader="underscore" w:pos="673"/>
          <w:tab w:val="left" w:leader="underscore" w:pos="2050"/>
          <w:tab w:val="left" w:leader="underscore" w:pos="2766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«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»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20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г., исходя из следующего расчета:</w:t>
      </w:r>
    </w:p>
    <w:p w:rsidR="0026753B" w:rsidRPr="0026753B" w:rsidRDefault="0026753B" w:rsidP="0026753B">
      <w:pPr>
        <w:spacing w:after="0" w:line="288" w:lineRule="exact"/>
        <w:ind w:lef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Стоимость квартиры * размер ключевой ставки (%) / </w:t>
      </w: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300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*</w:t>
      </w: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2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* количество дней просрочки =</w:t>
      </w:r>
    </w:p>
    <w:p w:rsidR="0026753B" w:rsidRPr="0026753B" w:rsidRDefault="0026753B" w:rsidP="0026753B">
      <w:pPr>
        <w:tabs>
          <w:tab w:val="left" w:leader="underscore" w:pos="1897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(сумма) рублей</w:t>
      </w:r>
    </w:p>
    <w:p w:rsidR="0026753B" w:rsidRPr="0026753B" w:rsidRDefault="0026753B" w:rsidP="0026753B">
      <w:pPr>
        <w:tabs>
          <w:tab w:val="left" w:leader="underscore" w:pos="10095"/>
        </w:tabs>
        <w:spacing w:after="0" w:line="288" w:lineRule="exact"/>
        <w:ind w:left="20" w:firstLine="7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На основании изложенного, прошу произвести выплату неустойки в размере 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:rsidR="0026753B" w:rsidRDefault="0026753B" w:rsidP="0026753B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(сумма) рублей - в течение</w:t>
      </w:r>
      <w:r w:rsidRPr="0026753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  <w:t>дней со дня получения настоящего письма, по следующим реквизитам:</w:t>
      </w: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</w:t>
      </w:r>
    </w:p>
    <w:p w:rsidR="0026753B" w:rsidRDefault="0026753B" w:rsidP="0026753B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РЕКВИЗИТЫ</w:t>
      </w:r>
    </w:p>
    <w:p w:rsidR="0026753B" w:rsidRDefault="0026753B" w:rsidP="0026753B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</w:t>
      </w:r>
    </w:p>
    <w:p w:rsidR="000C32EE" w:rsidRDefault="0026753B" w:rsidP="000C32EE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5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неисполнения Ваших обязательств в выше обозначенный срок, при отсутствии конструктивных предложений с Вашей стороны по урегулированию ситуации, буду вынуждена обратиться в суд о взыскании в мою пользу законной неустойки в связи с нарушением сроков передачи объекта долевого строительства, компенсации морального вреда, возмещения в полном объеме причиненных убытков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расходов </w:t>
      </w:r>
      <w:r w:rsidRPr="0026753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сверх неустойки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C32EE" w:rsidRDefault="000C32EE" w:rsidP="000C32EE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32EE" w:rsidRDefault="000C32EE" w:rsidP="000C32EE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Приложения:</w:t>
      </w:r>
    </w:p>
    <w:p w:rsidR="000C32EE" w:rsidRDefault="000C32EE" w:rsidP="000C32EE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32EE" w:rsidRPr="000C32EE" w:rsidRDefault="000C32EE" w:rsidP="000C32EE">
      <w:pPr>
        <w:tabs>
          <w:tab w:val="left" w:leader="underscore" w:pos="3169"/>
        </w:tabs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0C32EE" w:rsidRPr="0026753B" w:rsidRDefault="000C32EE" w:rsidP="000C32EE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sectPr w:rsidR="000C32EE" w:rsidRPr="0026753B" w:rsidSect="0026753B">
          <w:pgSz w:w="11905" w:h="16837"/>
          <w:pgMar w:top="470" w:right="691" w:bottom="624" w:left="1123" w:header="0" w:footer="3" w:gutter="0"/>
          <w:cols w:space="720"/>
          <w:noEndnote/>
          <w:docGrid w:linePitch="360"/>
        </w:sectPr>
      </w:pPr>
      <w:r w:rsidRPr="000C32EE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 xml:space="preserve">Дата: «____»________                                                                    </w:t>
      </w:r>
      <w:r w:rsidRPr="000C32EE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 xml:space="preserve">__________________/    </w:t>
      </w:r>
      <w:r w:rsidRPr="000C32EE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Ф.И.О.</w:t>
      </w:r>
    </w:p>
    <w:p w:rsidR="0026753B" w:rsidRPr="0026753B" w:rsidRDefault="0026753B" w:rsidP="0026753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val="ru" w:eastAsia="ru-RU"/>
        </w:rPr>
        <w:sectPr w:rsidR="0026753B" w:rsidRPr="0026753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C32EE" w:rsidRDefault="000C32EE" w:rsidP="000C32EE">
      <w:pPr>
        <w:rPr>
          <w:lang w:val="ru"/>
        </w:rPr>
      </w:pPr>
    </w:p>
    <w:sectPr w:rsidR="000C32EE">
      <w:type w:val="continuous"/>
      <w:pgSz w:w="11905" w:h="16837"/>
      <w:pgMar w:top="470" w:right="629" w:bottom="624" w:left="96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3B"/>
    <w:rsid w:val="000C32EE"/>
    <w:rsid w:val="001637B8"/>
    <w:rsid w:val="0026753B"/>
    <w:rsid w:val="004A4D4C"/>
    <w:rsid w:val="00A66A23"/>
    <w:rsid w:val="00D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AB7D-C4C1-45D1-AE53-DB0A0A9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1</cp:revision>
  <dcterms:created xsi:type="dcterms:W3CDTF">2016-11-16T06:58:00Z</dcterms:created>
  <dcterms:modified xsi:type="dcterms:W3CDTF">2016-11-16T07:20:00Z</dcterms:modified>
</cp:coreProperties>
</file>